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D3" w:rsidRPr="006D361D" w:rsidRDefault="00AD28D3" w:rsidP="00AD28D3">
      <w:pPr>
        <w:pStyle w:val="a3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D28D3" w:rsidRPr="006D361D" w:rsidRDefault="00AD28D3" w:rsidP="00AD28D3">
      <w:pPr>
        <w:pStyle w:val="a3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1D">
        <w:rPr>
          <w:rFonts w:ascii="Times New Roman" w:hAnsi="Times New Roman" w:cs="Times New Roman"/>
          <w:b/>
          <w:sz w:val="24"/>
          <w:szCs w:val="24"/>
        </w:rPr>
        <w:t>«ЖИЛИНСКАЯ СРЕДНЯЯ ОБЩЕОБРАЗОВАТЕЛЬНАЯ ШКОЛА»</w:t>
      </w:r>
    </w:p>
    <w:p w:rsidR="00AD28D3" w:rsidRPr="006F40CD" w:rsidRDefault="00AD28D3" w:rsidP="006F40CD">
      <w:pPr>
        <w:pStyle w:val="a3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1D"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1D1F30" w:rsidRPr="006F40CD" w:rsidRDefault="00000B7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6F40CD">
        <w:rPr>
          <w:sz w:val="28"/>
          <w:szCs w:val="28"/>
          <w:lang w:val="ru-RU"/>
        </w:rPr>
        <w:br/>
      </w:r>
      <w:r w:rsidRPr="006F40C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результатам государственной итоговой аттестации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11-</w:t>
      </w:r>
      <w:r w:rsidR="003661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661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класса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2022</w:t>
      </w:r>
      <w:r w:rsidR="003C5F7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9850D0" w:rsidRDefault="00000B75" w:rsidP="000A71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Аттестат о среднем общем образовании получили все выпускники</w:t>
      </w:r>
      <w:r w:rsidR="009850D0">
        <w:rPr>
          <w:rFonts w:ascii="Times New Roman" w:hAnsi="Times New Roman" w:cs="Times New Roman"/>
          <w:sz w:val="28"/>
          <w:szCs w:val="28"/>
        </w:rPr>
        <w:t>, 4 выпускников получили аттестаты о среднем общем образовании с отличием и медали «За особые успехи в учении»</w:t>
      </w:r>
      <w:r w:rsidRPr="000A71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8D3" w:rsidRPr="000A7143" w:rsidRDefault="00000B75" w:rsidP="000A71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Количество сдававших обязательный ЕГЭ по русскому языку – 1</w:t>
      </w:r>
      <w:r w:rsidR="00AD28D3" w:rsidRPr="000A7143">
        <w:rPr>
          <w:rFonts w:ascii="Times New Roman" w:hAnsi="Times New Roman" w:cs="Times New Roman"/>
          <w:sz w:val="28"/>
          <w:szCs w:val="28"/>
        </w:rPr>
        <w:t>3</w:t>
      </w:r>
      <w:r w:rsidRPr="000A7143">
        <w:rPr>
          <w:rFonts w:ascii="Times New Roman" w:hAnsi="Times New Roman" w:cs="Times New Roman"/>
          <w:sz w:val="28"/>
          <w:szCs w:val="28"/>
        </w:rPr>
        <w:t xml:space="preserve"> человек; преодолели минимальный порог все обучающиеся.</w:t>
      </w:r>
      <w:r w:rsidR="00AD28D3" w:rsidRPr="000A7143">
        <w:rPr>
          <w:rFonts w:ascii="Times New Roman" w:hAnsi="Times New Roman" w:cs="Times New Roman"/>
          <w:sz w:val="28"/>
          <w:szCs w:val="28"/>
        </w:rPr>
        <w:t xml:space="preserve"> Одна выпускница сдавала ГВЭ по русскому языку, минимальный порог также преодолён.</w:t>
      </w:r>
    </w:p>
    <w:p w:rsidR="00AD28D3" w:rsidRPr="000A7143" w:rsidRDefault="00000B75" w:rsidP="000A71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Количество сдававших обязательный ЕГЭ по математике – 1</w:t>
      </w:r>
      <w:r w:rsidR="00AD28D3" w:rsidRPr="000A7143">
        <w:rPr>
          <w:rFonts w:ascii="Times New Roman" w:hAnsi="Times New Roman" w:cs="Times New Roman"/>
          <w:sz w:val="28"/>
          <w:szCs w:val="28"/>
        </w:rPr>
        <w:t>3</w:t>
      </w:r>
      <w:r w:rsidRPr="000A71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28D3" w:rsidRPr="000A7143">
        <w:rPr>
          <w:rFonts w:ascii="Times New Roman" w:hAnsi="Times New Roman" w:cs="Times New Roman"/>
          <w:sz w:val="28"/>
          <w:szCs w:val="28"/>
        </w:rPr>
        <w:t xml:space="preserve">, из них 9 сдавали математику базового уровня, 4 математику профильного уровня. Все </w:t>
      </w:r>
      <w:r w:rsidRPr="000A7143">
        <w:rPr>
          <w:rFonts w:ascii="Times New Roman" w:hAnsi="Times New Roman" w:cs="Times New Roman"/>
          <w:sz w:val="28"/>
          <w:szCs w:val="28"/>
        </w:rPr>
        <w:t>преодолели м</w:t>
      </w:r>
      <w:r w:rsidR="007050C1">
        <w:rPr>
          <w:rFonts w:ascii="Times New Roman" w:hAnsi="Times New Roman" w:cs="Times New Roman"/>
          <w:sz w:val="28"/>
          <w:szCs w:val="28"/>
        </w:rPr>
        <w:t>инимальный порог</w:t>
      </w:r>
      <w:r w:rsidRPr="000A7143">
        <w:rPr>
          <w:rFonts w:ascii="Times New Roman" w:hAnsi="Times New Roman" w:cs="Times New Roman"/>
          <w:sz w:val="28"/>
          <w:szCs w:val="28"/>
        </w:rPr>
        <w:t xml:space="preserve">. </w:t>
      </w:r>
      <w:r w:rsidR="00AD28D3" w:rsidRPr="000A7143">
        <w:rPr>
          <w:rFonts w:ascii="Times New Roman" w:hAnsi="Times New Roman" w:cs="Times New Roman"/>
          <w:sz w:val="28"/>
          <w:szCs w:val="28"/>
        </w:rPr>
        <w:t>Одна выпускница сдавала ГВЭ по математике, минимальный порог также преодолён.</w:t>
      </w:r>
    </w:p>
    <w:p w:rsidR="00AD28D3" w:rsidRPr="000A7143" w:rsidRDefault="00000B75" w:rsidP="000A71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В 2021/22 учебном году обучающиеся выбрали для сдачи ЕГЭ следующие предметы</w:t>
      </w:r>
      <w:r w:rsidR="00AD28D3" w:rsidRPr="000A7143">
        <w:rPr>
          <w:rFonts w:ascii="Times New Roman" w:hAnsi="Times New Roman" w:cs="Times New Roman"/>
          <w:sz w:val="28"/>
          <w:szCs w:val="28"/>
        </w:rPr>
        <w:t xml:space="preserve"> и элективные курсы</w:t>
      </w:r>
      <w:r w:rsidRPr="000A7143">
        <w:rPr>
          <w:rFonts w:ascii="Times New Roman" w:hAnsi="Times New Roman" w:cs="Times New Roman"/>
          <w:sz w:val="28"/>
          <w:szCs w:val="28"/>
        </w:rPr>
        <w:t xml:space="preserve"> учебного плана: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обществознание –</w:t>
      </w:r>
      <w:r w:rsidR="00C70D43">
        <w:rPr>
          <w:rFonts w:ascii="Times New Roman" w:hAnsi="Times New Roman" w:cs="Times New Roman"/>
          <w:sz w:val="28"/>
          <w:szCs w:val="28"/>
        </w:rPr>
        <w:t xml:space="preserve"> 9</w:t>
      </w:r>
      <w:r w:rsidRPr="000A714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A71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7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физику –</w:t>
      </w:r>
      <w:r w:rsidR="00AD28D3" w:rsidRPr="000A7143">
        <w:rPr>
          <w:rFonts w:ascii="Times New Roman" w:hAnsi="Times New Roman" w:cs="Times New Roman"/>
          <w:sz w:val="28"/>
          <w:szCs w:val="28"/>
        </w:rPr>
        <w:t xml:space="preserve"> 2</w:t>
      </w:r>
      <w:r w:rsidRPr="000A7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 xml:space="preserve">информатику – </w:t>
      </w:r>
      <w:r w:rsidR="00AD28D3" w:rsidRPr="000A7143">
        <w:rPr>
          <w:rFonts w:ascii="Times New Roman" w:hAnsi="Times New Roman" w:cs="Times New Roman"/>
          <w:sz w:val="28"/>
          <w:szCs w:val="28"/>
        </w:rPr>
        <w:t>3</w:t>
      </w:r>
      <w:r w:rsidRPr="000A7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 xml:space="preserve">английский язык – </w:t>
      </w:r>
      <w:r w:rsidR="00AD28D3" w:rsidRPr="000A7143">
        <w:rPr>
          <w:rFonts w:ascii="Times New Roman" w:hAnsi="Times New Roman" w:cs="Times New Roman"/>
          <w:sz w:val="28"/>
          <w:szCs w:val="28"/>
        </w:rPr>
        <w:t>4,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 xml:space="preserve">химию – </w:t>
      </w:r>
      <w:r w:rsidR="00AD28D3" w:rsidRPr="000A7143">
        <w:rPr>
          <w:rFonts w:ascii="Times New Roman" w:hAnsi="Times New Roman" w:cs="Times New Roman"/>
          <w:sz w:val="28"/>
          <w:szCs w:val="28"/>
        </w:rPr>
        <w:t>1</w:t>
      </w:r>
      <w:r w:rsidRPr="000A7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 xml:space="preserve">историю – </w:t>
      </w:r>
      <w:r w:rsidR="00AD28D3" w:rsidRPr="000A7143">
        <w:rPr>
          <w:rFonts w:ascii="Times New Roman" w:hAnsi="Times New Roman" w:cs="Times New Roman"/>
          <w:sz w:val="28"/>
          <w:szCs w:val="28"/>
        </w:rPr>
        <w:t>4</w:t>
      </w:r>
      <w:r w:rsidRPr="000A7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 xml:space="preserve">биологию – </w:t>
      </w:r>
      <w:r w:rsidR="00AD28D3" w:rsidRPr="000A7143">
        <w:rPr>
          <w:rFonts w:ascii="Times New Roman" w:hAnsi="Times New Roman" w:cs="Times New Roman"/>
          <w:sz w:val="28"/>
          <w:szCs w:val="28"/>
        </w:rPr>
        <w:t>1</w:t>
      </w:r>
      <w:r w:rsidRPr="000A71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28D3" w:rsidRPr="000A7143" w:rsidRDefault="00000B75" w:rsidP="000A71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7143">
        <w:rPr>
          <w:rFonts w:ascii="Times New Roman" w:hAnsi="Times New Roman" w:cs="Times New Roman"/>
          <w:sz w:val="28"/>
          <w:szCs w:val="28"/>
        </w:rPr>
        <w:t>литературу –</w:t>
      </w:r>
      <w:r w:rsidR="00AD28D3" w:rsidRPr="000A7143">
        <w:rPr>
          <w:rFonts w:ascii="Times New Roman" w:hAnsi="Times New Roman" w:cs="Times New Roman"/>
          <w:sz w:val="28"/>
          <w:szCs w:val="28"/>
        </w:rPr>
        <w:t xml:space="preserve"> 2</w:t>
      </w:r>
      <w:r w:rsidR="000A7143">
        <w:rPr>
          <w:rFonts w:ascii="Times New Roman" w:hAnsi="Times New Roman" w:cs="Times New Roman"/>
          <w:sz w:val="28"/>
          <w:szCs w:val="28"/>
        </w:rPr>
        <w:t>.</w:t>
      </w:r>
    </w:p>
    <w:p w:rsidR="00AD28D3" w:rsidRPr="006F40CD" w:rsidRDefault="00AD28D3" w:rsidP="006F40CD">
      <w:pPr>
        <w:pStyle w:val="a3"/>
        <w:ind w:firstLine="709"/>
        <w:jc w:val="both"/>
        <w:rPr>
          <w:sz w:val="28"/>
          <w:szCs w:val="28"/>
        </w:rPr>
      </w:pPr>
      <w:r w:rsidRPr="006F40CD">
        <w:rPr>
          <w:sz w:val="28"/>
          <w:szCs w:val="28"/>
        </w:rPr>
        <w:t>Также одна выпускница сдавала ЕГЭ по китайскому языку, но минимальный порог преодолеть не смогла.</w:t>
      </w:r>
    </w:p>
    <w:p w:rsidR="001D1F30" w:rsidRPr="00735746" w:rsidRDefault="001D1F30" w:rsidP="000A7143">
      <w:pPr>
        <w:pStyle w:val="a3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1D1F30" w:rsidRPr="00975184" w:rsidRDefault="00000B75" w:rsidP="00DF2E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18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государственной итоговой аттестации в форме ЕГЭ</w:t>
      </w:r>
      <w:r w:rsidR="00DF2E80" w:rsidRPr="009751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/ ГВЭ </w:t>
      </w:r>
      <w:r w:rsidRPr="0097518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2021/22 учебны</w:t>
      </w:r>
      <w:r w:rsidR="00285706"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</w:t>
      </w:r>
    </w:p>
    <w:p w:rsidR="000A7143" w:rsidRPr="00975184" w:rsidRDefault="000A7143" w:rsidP="00DF2E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184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Русский язык и математика</w:t>
      </w:r>
      <w:r w:rsidR="008D6F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(средний балл)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285706" w:rsidRPr="00975184" w:rsidTr="00285706">
        <w:tc>
          <w:tcPr>
            <w:tcW w:w="3510" w:type="dxa"/>
          </w:tcPr>
          <w:p w:rsidR="00285706" w:rsidRPr="00975184" w:rsidRDefault="00285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5954" w:type="dxa"/>
          </w:tcPr>
          <w:p w:rsidR="00285706" w:rsidRPr="00975184" w:rsidRDefault="00285706" w:rsidP="008D6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285706" w:rsidRPr="00975184" w:rsidTr="00285706">
        <w:tc>
          <w:tcPr>
            <w:tcW w:w="3510" w:type="dxa"/>
          </w:tcPr>
          <w:p w:rsidR="00285706" w:rsidRPr="00975184" w:rsidRDefault="00285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усский язык</w:t>
            </w:r>
          </w:p>
        </w:tc>
        <w:tc>
          <w:tcPr>
            <w:tcW w:w="5954" w:type="dxa"/>
          </w:tcPr>
          <w:p w:rsidR="00285706" w:rsidRPr="00975184" w:rsidRDefault="00285706" w:rsidP="008D6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73,6 б. (ГВЭ –«4»)</w:t>
            </w:r>
          </w:p>
        </w:tc>
      </w:tr>
      <w:tr w:rsidR="00285706" w:rsidRPr="00975184" w:rsidTr="00285706">
        <w:tc>
          <w:tcPr>
            <w:tcW w:w="3510" w:type="dxa"/>
          </w:tcPr>
          <w:p w:rsidR="00285706" w:rsidRPr="00975184" w:rsidRDefault="00285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атематика (базовый уровень)</w:t>
            </w:r>
          </w:p>
        </w:tc>
        <w:tc>
          <w:tcPr>
            <w:tcW w:w="5954" w:type="dxa"/>
          </w:tcPr>
          <w:p w:rsidR="00285706" w:rsidRPr="00975184" w:rsidRDefault="00285706" w:rsidP="008D6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«5» (ГВЭ – «3»)</w:t>
            </w:r>
          </w:p>
        </w:tc>
      </w:tr>
      <w:tr w:rsidR="00285706" w:rsidRPr="00975184" w:rsidTr="00285706">
        <w:tc>
          <w:tcPr>
            <w:tcW w:w="3510" w:type="dxa"/>
          </w:tcPr>
          <w:p w:rsidR="00285706" w:rsidRPr="00975184" w:rsidRDefault="002857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атематика (профильный уровень)</w:t>
            </w:r>
          </w:p>
        </w:tc>
        <w:tc>
          <w:tcPr>
            <w:tcW w:w="5954" w:type="dxa"/>
          </w:tcPr>
          <w:p w:rsidR="00285706" w:rsidRPr="00975184" w:rsidRDefault="00285706" w:rsidP="008D6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53,8</w:t>
            </w:r>
          </w:p>
        </w:tc>
      </w:tr>
    </w:tbl>
    <w:p w:rsidR="006F40CD" w:rsidRPr="006F40CD" w:rsidRDefault="006F40CD" w:rsidP="006F40CD">
      <w:pPr>
        <w:pStyle w:val="a3"/>
        <w:jc w:val="center"/>
        <w:rPr>
          <w:b/>
          <w:sz w:val="28"/>
          <w:szCs w:val="28"/>
        </w:rPr>
      </w:pPr>
      <w:r w:rsidRPr="006F40CD">
        <w:rPr>
          <w:b/>
          <w:sz w:val="28"/>
          <w:szCs w:val="28"/>
        </w:rPr>
        <w:lastRenderedPageBreak/>
        <w:t>Доля выпускников, получивших по результатам ЕГЭ</w:t>
      </w:r>
      <w:r w:rsidR="006249FE">
        <w:rPr>
          <w:b/>
          <w:sz w:val="28"/>
          <w:szCs w:val="28"/>
        </w:rPr>
        <w:t xml:space="preserve"> по русскому языку и профильной математике </w:t>
      </w:r>
      <w:r w:rsidRPr="006F40CD">
        <w:rPr>
          <w:b/>
          <w:sz w:val="28"/>
          <w:szCs w:val="28"/>
        </w:rPr>
        <w:t xml:space="preserve"> высокие баллы</w:t>
      </w:r>
    </w:p>
    <w:p w:rsidR="006F40CD" w:rsidRDefault="006F40CD" w:rsidP="006F40CD">
      <w:pPr>
        <w:pStyle w:val="a3"/>
        <w:jc w:val="center"/>
        <w:rPr>
          <w:b/>
          <w:sz w:val="28"/>
          <w:szCs w:val="28"/>
        </w:rPr>
      </w:pPr>
      <w:r w:rsidRPr="006F40CD">
        <w:rPr>
          <w:b/>
          <w:sz w:val="28"/>
          <w:szCs w:val="28"/>
        </w:rPr>
        <w:t>(от 81 до 100)</w:t>
      </w:r>
    </w:p>
    <w:p w:rsidR="006F40CD" w:rsidRPr="00735746" w:rsidRDefault="006F40CD" w:rsidP="006F40CD">
      <w:pPr>
        <w:pStyle w:val="a3"/>
        <w:jc w:val="center"/>
        <w:rPr>
          <w:b/>
          <w:sz w:val="1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6F40CD" w:rsidRPr="00B074EC" w:rsidTr="006F40CD">
        <w:trPr>
          <w:trHeight w:val="1101"/>
        </w:trPr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% </w:t>
            </w:r>
            <w:proofErr w:type="gramStart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от числа сдававших</w:t>
            </w:r>
          </w:p>
        </w:tc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набравших высокие баллы</w:t>
            </w:r>
          </w:p>
        </w:tc>
      </w:tr>
      <w:tr w:rsidR="006F40CD" w:rsidRPr="006F40CD" w:rsidTr="006F40CD">
        <w:trPr>
          <w:trHeight w:val="290"/>
        </w:trPr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53,8%</w:t>
            </w:r>
          </w:p>
        </w:tc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6F40CD" w:rsidRPr="006F40CD" w:rsidTr="006F40CD">
        <w:trPr>
          <w:trHeight w:val="290"/>
        </w:trPr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Математика (профильный уровень)</w:t>
            </w:r>
          </w:p>
        </w:tc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25%</w:t>
            </w:r>
          </w:p>
        </w:tc>
        <w:tc>
          <w:tcPr>
            <w:tcW w:w="3100" w:type="dxa"/>
          </w:tcPr>
          <w:p w:rsidR="006F40CD" w:rsidRPr="006F40CD" w:rsidRDefault="006F40CD" w:rsidP="006F40CD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0A7143" w:rsidRDefault="009850D0" w:rsidP="009850D0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97518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государственной итоговой аттестации в форме ЕГЭ</w:t>
      </w:r>
      <w:r w:rsidRPr="00DF2E8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9850D0">
        <w:rPr>
          <w:rFonts w:hAnsi="Times New Roman" w:cs="Times New Roman"/>
          <w:b/>
          <w:sz w:val="28"/>
          <w:szCs w:val="28"/>
          <w:lang w:val="ru-RU"/>
        </w:rPr>
        <w:t>(</w:t>
      </w:r>
      <w:r w:rsidR="00DF2E80" w:rsidRPr="009850D0">
        <w:rPr>
          <w:rFonts w:hAnsi="Times New Roman" w:cs="Times New Roman"/>
          <w:b/>
          <w:sz w:val="28"/>
          <w:szCs w:val="28"/>
          <w:lang w:val="ru-RU"/>
        </w:rPr>
        <w:t>Предметы по выбору</w:t>
      </w:r>
      <w:r w:rsidRPr="009850D0">
        <w:rPr>
          <w:rFonts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Предметы ЕГЭ по выбору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(средний балл)</w:t>
            </w:r>
          </w:p>
        </w:tc>
      </w:tr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B1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б.</w:t>
            </w:r>
          </w:p>
        </w:tc>
      </w:tr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б.</w:t>
            </w:r>
          </w:p>
        </w:tc>
      </w:tr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б.</w:t>
            </w:r>
          </w:p>
        </w:tc>
      </w:tr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37" w:type="dxa"/>
          </w:tcPr>
          <w:p w:rsidR="00285706" w:rsidRPr="00975184" w:rsidRDefault="00B074EC" w:rsidP="002857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285706">
              <w:rPr>
                <w:rFonts w:ascii="Times New Roman" w:hAnsi="Times New Roman" w:cs="Times New Roman"/>
                <w:sz w:val="28"/>
                <w:szCs w:val="28"/>
              </w:rPr>
              <w:t>86 б.</w:t>
            </w:r>
          </w:p>
        </w:tc>
      </w:tr>
      <w:tr w:rsidR="00285706" w:rsidRPr="00285706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б.</w:t>
            </w:r>
          </w:p>
        </w:tc>
      </w:tr>
      <w:tr w:rsidR="00285706" w:rsidRPr="00975184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б.</w:t>
            </w:r>
          </w:p>
        </w:tc>
      </w:tr>
      <w:tr w:rsidR="00285706" w:rsidRPr="00975184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б.</w:t>
            </w:r>
          </w:p>
        </w:tc>
      </w:tr>
      <w:tr w:rsidR="00285706" w:rsidRPr="00975184" w:rsidTr="00285706">
        <w:tc>
          <w:tcPr>
            <w:tcW w:w="3085" w:type="dxa"/>
          </w:tcPr>
          <w:p w:rsidR="00285706" w:rsidRPr="00975184" w:rsidRDefault="00285706" w:rsidP="004639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китайский язык*</w:t>
            </w:r>
          </w:p>
        </w:tc>
        <w:tc>
          <w:tcPr>
            <w:tcW w:w="6237" w:type="dxa"/>
          </w:tcPr>
          <w:p w:rsidR="00285706" w:rsidRPr="00975184" w:rsidRDefault="00285706" w:rsidP="00285706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б.</w:t>
            </w:r>
          </w:p>
        </w:tc>
      </w:tr>
    </w:tbl>
    <w:p w:rsidR="00285706" w:rsidRDefault="00285706" w:rsidP="006249FE">
      <w:pPr>
        <w:pStyle w:val="a3"/>
        <w:jc w:val="center"/>
        <w:rPr>
          <w:b/>
          <w:sz w:val="28"/>
          <w:szCs w:val="28"/>
        </w:rPr>
      </w:pPr>
    </w:p>
    <w:p w:rsidR="006249FE" w:rsidRDefault="006249FE" w:rsidP="006249FE">
      <w:pPr>
        <w:pStyle w:val="a3"/>
        <w:jc w:val="center"/>
        <w:rPr>
          <w:b/>
          <w:sz w:val="28"/>
          <w:szCs w:val="28"/>
        </w:rPr>
      </w:pPr>
      <w:r w:rsidRPr="006F40CD">
        <w:rPr>
          <w:b/>
          <w:sz w:val="28"/>
          <w:szCs w:val="28"/>
        </w:rPr>
        <w:t>Доля выпускников, получивших по результатам ЕГЭ</w:t>
      </w:r>
      <w:r>
        <w:rPr>
          <w:b/>
          <w:sz w:val="28"/>
          <w:szCs w:val="28"/>
        </w:rPr>
        <w:t xml:space="preserve"> по предметам по выбору</w:t>
      </w:r>
      <w:r w:rsidRPr="006F40CD">
        <w:rPr>
          <w:b/>
          <w:sz w:val="28"/>
          <w:szCs w:val="28"/>
        </w:rPr>
        <w:t xml:space="preserve"> высокие баллы</w:t>
      </w:r>
      <w:r>
        <w:rPr>
          <w:b/>
          <w:sz w:val="28"/>
          <w:szCs w:val="28"/>
        </w:rPr>
        <w:t xml:space="preserve"> </w:t>
      </w:r>
      <w:r w:rsidRPr="006F40CD">
        <w:rPr>
          <w:b/>
          <w:sz w:val="28"/>
          <w:szCs w:val="28"/>
        </w:rPr>
        <w:t>(от 81 до 100)</w:t>
      </w:r>
    </w:p>
    <w:p w:rsidR="006249FE" w:rsidRPr="00735746" w:rsidRDefault="006249FE" w:rsidP="006249FE">
      <w:pPr>
        <w:pStyle w:val="a3"/>
        <w:jc w:val="center"/>
        <w:rPr>
          <w:b/>
          <w:sz w:val="1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6249FE" w:rsidRPr="00B074EC" w:rsidTr="00B72D66">
        <w:trPr>
          <w:trHeight w:val="1101"/>
        </w:trPr>
        <w:tc>
          <w:tcPr>
            <w:tcW w:w="3100" w:type="dxa"/>
          </w:tcPr>
          <w:p w:rsidR="006249FE" w:rsidRPr="006F40CD" w:rsidRDefault="006249FE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3100" w:type="dxa"/>
          </w:tcPr>
          <w:p w:rsidR="006249FE" w:rsidRPr="006F40CD" w:rsidRDefault="006249FE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% </w:t>
            </w:r>
            <w:proofErr w:type="gramStart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от числа сдававших</w:t>
            </w:r>
          </w:p>
        </w:tc>
        <w:tc>
          <w:tcPr>
            <w:tcW w:w="3100" w:type="dxa"/>
          </w:tcPr>
          <w:p w:rsidR="006249FE" w:rsidRPr="006F40CD" w:rsidRDefault="006249FE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6F40CD"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набравших высокие баллы</w:t>
            </w:r>
          </w:p>
        </w:tc>
      </w:tr>
      <w:tr w:rsidR="006249FE" w:rsidRPr="006F40CD" w:rsidTr="00B72D66">
        <w:trPr>
          <w:trHeight w:val="290"/>
        </w:trPr>
        <w:tc>
          <w:tcPr>
            <w:tcW w:w="3100" w:type="dxa"/>
          </w:tcPr>
          <w:p w:rsidR="006249FE" w:rsidRPr="00975184" w:rsidRDefault="006249FE" w:rsidP="00B72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22%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249FE" w:rsidRPr="006F40CD" w:rsidTr="00B72D66">
        <w:trPr>
          <w:trHeight w:val="290"/>
        </w:trPr>
        <w:tc>
          <w:tcPr>
            <w:tcW w:w="3100" w:type="dxa"/>
          </w:tcPr>
          <w:p w:rsidR="006249FE" w:rsidRPr="00975184" w:rsidRDefault="006249FE" w:rsidP="00B72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6249FE" w:rsidRPr="006F40CD" w:rsidTr="00B72D66">
        <w:trPr>
          <w:trHeight w:val="290"/>
        </w:trPr>
        <w:tc>
          <w:tcPr>
            <w:tcW w:w="3100" w:type="dxa"/>
          </w:tcPr>
          <w:p w:rsidR="006249FE" w:rsidRPr="00975184" w:rsidRDefault="006249FE" w:rsidP="00B72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00" w:type="dxa"/>
          </w:tcPr>
          <w:p w:rsidR="006249FE" w:rsidRPr="006F40CD" w:rsidRDefault="00735746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33%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6249FE" w:rsidRPr="006F40CD" w:rsidTr="00B72D66">
        <w:trPr>
          <w:trHeight w:val="290"/>
        </w:trPr>
        <w:tc>
          <w:tcPr>
            <w:tcW w:w="3100" w:type="dxa"/>
          </w:tcPr>
          <w:p w:rsidR="006249FE" w:rsidRPr="00975184" w:rsidRDefault="006249FE" w:rsidP="00B72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249FE" w:rsidRPr="006F40CD" w:rsidTr="00B72D66">
        <w:trPr>
          <w:trHeight w:val="290"/>
        </w:trPr>
        <w:tc>
          <w:tcPr>
            <w:tcW w:w="3100" w:type="dxa"/>
          </w:tcPr>
          <w:p w:rsidR="006249FE" w:rsidRPr="00975184" w:rsidRDefault="006249FE" w:rsidP="00B72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100%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6249FE" w:rsidRPr="006F40CD" w:rsidTr="00B72D66">
        <w:trPr>
          <w:trHeight w:val="290"/>
        </w:trPr>
        <w:tc>
          <w:tcPr>
            <w:tcW w:w="3100" w:type="dxa"/>
          </w:tcPr>
          <w:p w:rsidR="006249FE" w:rsidRPr="00975184" w:rsidRDefault="006249FE" w:rsidP="00B72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8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50%</w:t>
            </w:r>
          </w:p>
        </w:tc>
        <w:tc>
          <w:tcPr>
            <w:tcW w:w="3100" w:type="dxa"/>
          </w:tcPr>
          <w:p w:rsidR="006249FE" w:rsidRPr="006F40CD" w:rsidRDefault="00C70D43" w:rsidP="00B72D66">
            <w:pPr>
              <w:jc w:val="center"/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285706" w:rsidRDefault="00285706" w:rsidP="00334BF7">
      <w:pPr>
        <w:tabs>
          <w:tab w:val="left" w:pos="1368"/>
        </w:tabs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85706" w:rsidRDefault="00285706" w:rsidP="00334BF7">
      <w:pPr>
        <w:tabs>
          <w:tab w:val="left" w:pos="1368"/>
        </w:tabs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751F" w:rsidRPr="002C2CBF" w:rsidRDefault="00D8751F" w:rsidP="00334BF7">
      <w:pPr>
        <w:tabs>
          <w:tab w:val="left" w:pos="1368"/>
        </w:tabs>
        <w:jc w:val="center"/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D875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Сводный отчет по результатам ЕГЭ по образовательной организации</w:t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  <w:r w:rsidRPr="002C2CBF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ab/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992"/>
        <w:gridCol w:w="992"/>
        <w:gridCol w:w="992"/>
        <w:gridCol w:w="1560"/>
        <w:gridCol w:w="1701"/>
      </w:tblGrid>
      <w:tr w:rsidR="00D8751F" w:rsidRPr="002C2CBF" w:rsidTr="002C2CBF">
        <w:trPr>
          <w:trHeight w:val="960"/>
        </w:trPr>
        <w:tc>
          <w:tcPr>
            <w:tcW w:w="2235" w:type="dxa"/>
            <w:vMerge w:val="restart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134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Участников</w:t>
            </w:r>
            <w:proofErr w:type="spellEnd"/>
          </w:p>
        </w:tc>
        <w:tc>
          <w:tcPr>
            <w:tcW w:w="6237" w:type="dxa"/>
            <w:gridSpan w:val="5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D8751F" w:rsidRPr="002C2CBF" w:rsidTr="002C2CBF">
        <w:trPr>
          <w:trHeight w:val="828"/>
        </w:trPr>
        <w:tc>
          <w:tcPr>
            <w:tcW w:w="2235" w:type="dxa"/>
            <w:vMerge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Сдавало</w:t>
            </w:r>
            <w:proofErr w:type="spellEnd"/>
          </w:p>
        </w:tc>
        <w:tc>
          <w:tcPr>
            <w:tcW w:w="992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992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району</w:t>
            </w:r>
            <w:proofErr w:type="spellEnd"/>
          </w:p>
        </w:tc>
        <w:tc>
          <w:tcPr>
            <w:tcW w:w="992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ОУ</w:t>
            </w:r>
          </w:p>
        </w:tc>
        <w:tc>
          <w:tcPr>
            <w:tcW w:w="1560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Минимальный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ОУ</w:t>
            </w:r>
          </w:p>
        </w:tc>
        <w:tc>
          <w:tcPr>
            <w:tcW w:w="1701" w:type="dxa"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Максимальный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ОУ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пр.</w:t>
            </w:r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60.87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55.13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53.75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б.</w:t>
            </w:r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4.27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4.15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4.56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75.17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70.64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73.62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64.06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64.7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70.5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57.77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59.8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68.5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57.14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47.67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86.0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54.97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48.14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62.0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нглийский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77.81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76.73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81.0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65.49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62.5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62.0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625B1C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2C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sz w:val="28"/>
                <w:szCs w:val="28"/>
              </w:rPr>
              <w:t>65.72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sz w:val="28"/>
                <w:szCs w:val="28"/>
              </w:rPr>
              <w:t>58.95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625B1C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2CBF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sz w:val="28"/>
                <w:szCs w:val="28"/>
              </w:rPr>
              <w:t>36.0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sz w:val="28"/>
                <w:szCs w:val="28"/>
              </w:rPr>
              <w:t>96.0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ИКТ</w:t>
            </w:r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66.69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64.71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54.33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93.0</w:t>
            </w:r>
          </w:p>
        </w:tc>
      </w:tr>
      <w:tr w:rsidR="00D8751F" w:rsidRPr="002C2CBF" w:rsidTr="002C2CBF">
        <w:trPr>
          <w:trHeight w:val="288"/>
        </w:trPr>
        <w:tc>
          <w:tcPr>
            <w:tcW w:w="2235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proofErr w:type="spellStart"/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итайский</w:t>
            </w:r>
            <w:proofErr w:type="spellEnd"/>
          </w:p>
        </w:tc>
        <w:tc>
          <w:tcPr>
            <w:tcW w:w="1134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992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1560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  <w:tc>
          <w:tcPr>
            <w:tcW w:w="1701" w:type="dxa"/>
            <w:noWrap/>
            <w:hideMark/>
          </w:tcPr>
          <w:p w:rsidR="00D8751F" w:rsidRPr="002C2CBF" w:rsidRDefault="00D8751F" w:rsidP="00D8751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2C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</w:t>
            </w:r>
          </w:p>
        </w:tc>
      </w:tr>
    </w:tbl>
    <w:p w:rsidR="001D1F30" w:rsidRPr="00735746" w:rsidRDefault="001D1F30" w:rsidP="00285706">
      <w:pPr>
        <w:tabs>
          <w:tab w:val="left" w:pos="1368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D1F30" w:rsidRPr="00735746" w:rsidSect="00F605A2">
      <w:pgSz w:w="11907" w:h="16839"/>
      <w:pgMar w:top="1440" w:right="1134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F7" w:rsidRDefault="008C0FF7" w:rsidP="00C57123">
      <w:pPr>
        <w:spacing w:before="0" w:after="0"/>
      </w:pPr>
      <w:r>
        <w:separator/>
      </w:r>
    </w:p>
  </w:endnote>
  <w:endnote w:type="continuationSeparator" w:id="0">
    <w:p w:rsidR="008C0FF7" w:rsidRDefault="008C0FF7" w:rsidP="00C571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F7" w:rsidRDefault="008C0FF7" w:rsidP="00C57123">
      <w:pPr>
        <w:spacing w:before="0" w:after="0"/>
      </w:pPr>
      <w:r>
        <w:separator/>
      </w:r>
    </w:p>
  </w:footnote>
  <w:footnote w:type="continuationSeparator" w:id="0">
    <w:p w:rsidR="008C0FF7" w:rsidRDefault="008C0FF7" w:rsidP="00C571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6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B39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44B5E"/>
    <w:multiLevelType w:val="hybridMultilevel"/>
    <w:tmpl w:val="47469EDE"/>
    <w:lvl w:ilvl="0" w:tplc="33688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B75"/>
    <w:rsid w:val="00040DB6"/>
    <w:rsid w:val="000569AF"/>
    <w:rsid w:val="000A7143"/>
    <w:rsid w:val="00122EA5"/>
    <w:rsid w:val="001D1F30"/>
    <w:rsid w:val="0022078C"/>
    <w:rsid w:val="00285706"/>
    <w:rsid w:val="002C2CBF"/>
    <w:rsid w:val="002D33B1"/>
    <w:rsid w:val="002D3591"/>
    <w:rsid w:val="002F0B0C"/>
    <w:rsid w:val="00334BF7"/>
    <w:rsid w:val="003514A0"/>
    <w:rsid w:val="003661CA"/>
    <w:rsid w:val="00373539"/>
    <w:rsid w:val="00383205"/>
    <w:rsid w:val="003C5F79"/>
    <w:rsid w:val="003E3773"/>
    <w:rsid w:val="004A6BDD"/>
    <w:rsid w:val="004F7E17"/>
    <w:rsid w:val="005A05CE"/>
    <w:rsid w:val="006249FE"/>
    <w:rsid w:val="00625B1C"/>
    <w:rsid w:val="00653AF6"/>
    <w:rsid w:val="006F40CD"/>
    <w:rsid w:val="007050C1"/>
    <w:rsid w:val="00735746"/>
    <w:rsid w:val="008C0FF7"/>
    <w:rsid w:val="008D6FDB"/>
    <w:rsid w:val="00934884"/>
    <w:rsid w:val="00975184"/>
    <w:rsid w:val="009850D0"/>
    <w:rsid w:val="009D057E"/>
    <w:rsid w:val="00A42AC3"/>
    <w:rsid w:val="00A53F76"/>
    <w:rsid w:val="00A76672"/>
    <w:rsid w:val="00AD28D3"/>
    <w:rsid w:val="00B074EC"/>
    <w:rsid w:val="00B73A5A"/>
    <w:rsid w:val="00BB1640"/>
    <w:rsid w:val="00C57123"/>
    <w:rsid w:val="00C70D43"/>
    <w:rsid w:val="00D8751F"/>
    <w:rsid w:val="00DF2E80"/>
    <w:rsid w:val="00E438A1"/>
    <w:rsid w:val="00E9596F"/>
    <w:rsid w:val="00ED609C"/>
    <w:rsid w:val="00EE0433"/>
    <w:rsid w:val="00F01E19"/>
    <w:rsid w:val="00F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28D3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D28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05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F605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712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C57123"/>
  </w:style>
  <w:style w:type="paragraph" w:styleId="aa">
    <w:name w:val="footer"/>
    <w:basedOn w:val="a"/>
    <w:link w:val="ab"/>
    <w:uiPriority w:val="99"/>
    <w:unhideWhenUsed/>
    <w:rsid w:val="00C5712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C57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D28D3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D28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05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F605A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712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C57123"/>
  </w:style>
  <w:style w:type="paragraph" w:styleId="aa">
    <w:name w:val="footer"/>
    <w:basedOn w:val="a"/>
    <w:link w:val="ab"/>
    <w:uiPriority w:val="99"/>
    <w:unhideWhenUsed/>
    <w:rsid w:val="00C5712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C5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F93C-A1CB-440E-BA4C-9F274504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24</cp:revision>
  <cp:lastPrinted>2023-01-20T14:59:00Z</cp:lastPrinted>
  <dcterms:created xsi:type="dcterms:W3CDTF">2011-11-02T04:15:00Z</dcterms:created>
  <dcterms:modified xsi:type="dcterms:W3CDTF">2023-05-17T12:05:00Z</dcterms:modified>
</cp:coreProperties>
</file>